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A5C6" w14:textId="77777777" w:rsidR="00E520FE" w:rsidRDefault="00E520FE" w:rsidP="00E520FE">
      <w:pPr>
        <w:jc w:val="center"/>
        <w:rPr>
          <w:b/>
        </w:rPr>
      </w:pPr>
    </w:p>
    <w:p w14:paraId="6F292BEB" w14:textId="77409F35" w:rsidR="008032C9" w:rsidRDefault="008032C9" w:rsidP="00E520FE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p w14:paraId="29BCE8D4" w14:textId="77777777" w:rsidR="00E520FE" w:rsidRPr="00DF5086" w:rsidRDefault="00E520FE" w:rsidP="00E520FE">
      <w:pPr>
        <w:jc w:val="center"/>
        <w:rPr>
          <w:b/>
        </w:rPr>
      </w:pPr>
    </w:p>
    <w:tbl>
      <w:tblPr>
        <w:tblW w:w="8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960"/>
        <w:gridCol w:w="1125"/>
        <w:gridCol w:w="960"/>
        <w:gridCol w:w="1040"/>
        <w:gridCol w:w="1180"/>
      </w:tblGrid>
      <w:tr w:rsidR="00F97A0A" w:rsidRPr="00F97A0A" w14:paraId="13D99106" w14:textId="77777777" w:rsidTr="00F97A0A">
        <w:trPr>
          <w:trHeight w:val="31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07B5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A6820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3E0A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B1C5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F97A0A" w:rsidRPr="00F97A0A" w14:paraId="291A1AB8" w14:textId="77777777" w:rsidTr="00F97A0A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42BA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A7F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CFD1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66A2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294C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1748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F97A0A" w:rsidRPr="00F97A0A" w14:paraId="0CFF8E08" w14:textId="77777777" w:rsidTr="00F97A0A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DE88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Międzynarodowe stosunki gospodarcze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F18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37F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AC9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D5D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1B3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7A9C589F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9136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Finanse międzynarodowe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A95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8D6C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51E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2949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BBCB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3ED4F2B4" w14:textId="77777777" w:rsidTr="00F97A0A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D1F5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Kulturowe uwarunkowania biznesu międzynarodowego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8A2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03E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989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21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EC8F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229ED083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CB8B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Prawo gospodarcze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5967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B05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DC7C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3858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63C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F97A0A" w:rsidRPr="00F97A0A" w14:paraId="42432639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EC8F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Język obcy w biznesie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1EA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514A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513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97A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A477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F97A0A" w:rsidRPr="00F97A0A" w14:paraId="6153A5B0" w14:textId="77777777" w:rsidTr="004575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2D01" w14:textId="77777777" w:rsidR="00F97A0A" w:rsidRPr="00F97A0A" w:rsidRDefault="00F97A0A" w:rsidP="0045757D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401B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FCE3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6954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156F8E" w14:textId="77777777" w:rsidR="00A556A7" w:rsidRDefault="00A556A7" w:rsidP="008032C9">
      <w:pPr>
        <w:rPr>
          <w:b/>
        </w:rPr>
      </w:pPr>
    </w:p>
    <w:p w14:paraId="17263C40" w14:textId="77777777" w:rsidR="00FD1146" w:rsidRDefault="00FD1146" w:rsidP="008032C9">
      <w:pPr>
        <w:rPr>
          <w:b/>
        </w:rPr>
      </w:pPr>
    </w:p>
    <w:p w14:paraId="14950660" w14:textId="2CB7899F" w:rsidR="008032C9" w:rsidRDefault="008032C9" w:rsidP="00E520FE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p w14:paraId="02B279E1" w14:textId="77777777" w:rsidR="00E520FE" w:rsidRPr="000C46A2" w:rsidRDefault="00E520FE" w:rsidP="00E520FE">
      <w:pPr>
        <w:jc w:val="center"/>
        <w:rPr>
          <w:b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960"/>
        <w:gridCol w:w="1125"/>
        <w:gridCol w:w="960"/>
        <w:gridCol w:w="1040"/>
        <w:gridCol w:w="1180"/>
      </w:tblGrid>
      <w:tr w:rsidR="00F97A0A" w:rsidRPr="00F97A0A" w14:paraId="0EB73856" w14:textId="77777777" w:rsidTr="00F97A0A">
        <w:trPr>
          <w:trHeight w:val="31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0D9F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E4476F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296A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BB46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F97A0A" w:rsidRPr="00F97A0A" w14:paraId="43C4985E" w14:textId="77777777" w:rsidTr="00F97A0A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ECB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BA63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3D3D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F565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1249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5842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F97A0A" w:rsidRPr="00F97A0A" w14:paraId="202AF38E" w14:textId="77777777" w:rsidTr="00F97A0A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376C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Instrumentarium badań ekonomicznych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0BF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F0F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3550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0D6A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5CB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42A755E9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E4EBA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 xml:space="preserve">Zastosowania ekonometrii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FBA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22F6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F82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B1F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90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F97A0A" w:rsidRPr="00F97A0A" w14:paraId="40AB8886" w14:textId="77777777" w:rsidTr="00F97A0A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B0B9" w14:textId="1CBAAE6B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 xml:space="preserve">Globalizacja i regionalizacja </w:t>
            </w:r>
            <w:r>
              <w:rPr>
                <w:rFonts w:ascii="Cambria" w:eastAsia="Times New Roman" w:hAnsi="Cambria" w:cs="Times New Roman"/>
                <w:color w:val="000000"/>
              </w:rPr>
              <w:br/>
            </w:r>
            <w:r w:rsidRPr="00F97A0A">
              <w:rPr>
                <w:rFonts w:ascii="Cambria" w:eastAsia="Times New Roman" w:hAnsi="Cambria" w:cs="Times New Roman"/>
                <w:color w:val="000000"/>
              </w:rPr>
              <w:t>w gospodarce światowej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8451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12D6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570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7E48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6CC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158ACC51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570C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Język obcy w biznesie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1D1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9188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59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57D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8E7A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F97A0A" w:rsidRPr="00F97A0A" w14:paraId="722183F4" w14:textId="77777777" w:rsidTr="00F97A0A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0BC8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 xml:space="preserve">Transport i logistyka międzynarodowa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AEA7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22F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756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DCCB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3DE0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F97A0A" w:rsidRPr="00F97A0A" w14:paraId="084A296E" w14:textId="77777777" w:rsidTr="004575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0FB8" w14:textId="77777777" w:rsidR="00F97A0A" w:rsidRPr="00F97A0A" w:rsidRDefault="00F97A0A" w:rsidP="0045757D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C4DB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FC8C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4B6B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E7CB3B" w14:textId="77777777" w:rsidR="00FD1146" w:rsidRDefault="00FD1146" w:rsidP="008032C9">
      <w:pPr>
        <w:rPr>
          <w:b/>
        </w:rPr>
      </w:pPr>
    </w:p>
    <w:p w14:paraId="45E4B385" w14:textId="77777777" w:rsidR="00FD1146" w:rsidRDefault="00FD1146" w:rsidP="008032C9">
      <w:pPr>
        <w:rPr>
          <w:b/>
        </w:rPr>
      </w:pPr>
    </w:p>
    <w:p w14:paraId="3BEB950D" w14:textId="77777777" w:rsidR="000C46A2" w:rsidRDefault="000C46A2" w:rsidP="008032C9">
      <w:pPr>
        <w:rPr>
          <w:b/>
        </w:rPr>
      </w:pPr>
    </w:p>
    <w:p w14:paraId="42E3A018" w14:textId="77777777" w:rsidR="000C46A2" w:rsidRDefault="000C46A2" w:rsidP="008032C9">
      <w:pPr>
        <w:rPr>
          <w:b/>
        </w:rPr>
      </w:pPr>
    </w:p>
    <w:p w14:paraId="4FEF2B81" w14:textId="77777777" w:rsidR="000C46A2" w:rsidRDefault="000C46A2" w:rsidP="008032C9">
      <w:pPr>
        <w:rPr>
          <w:b/>
        </w:rPr>
      </w:pPr>
    </w:p>
    <w:p w14:paraId="6E696B09" w14:textId="77777777" w:rsidR="00E520FE" w:rsidRDefault="00E520FE">
      <w:pPr>
        <w:rPr>
          <w:b/>
        </w:rPr>
      </w:pPr>
      <w:r>
        <w:rPr>
          <w:b/>
        </w:rPr>
        <w:br w:type="page"/>
      </w:r>
    </w:p>
    <w:p w14:paraId="07A488FA" w14:textId="036C579A" w:rsidR="008032C9" w:rsidRDefault="008032C9" w:rsidP="00E520FE">
      <w:pPr>
        <w:jc w:val="center"/>
        <w:rPr>
          <w:b/>
        </w:rPr>
      </w:pPr>
      <w:r w:rsidRPr="00DF5086">
        <w:rPr>
          <w:b/>
        </w:rPr>
        <w:lastRenderedPageBreak/>
        <w:t xml:space="preserve">SEMESTR </w:t>
      </w:r>
      <w:r w:rsidR="004F408A">
        <w:rPr>
          <w:b/>
        </w:rPr>
        <w:t>3</w:t>
      </w:r>
    </w:p>
    <w:p w14:paraId="081EA617" w14:textId="77777777" w:rsidR="00E520FE" w:rsidRPr="00DF5086" w:rsidRDefault="00E520FE" w:rsidP="008032C9">
      <w:pPr>
        <w:rPr>
          <w:b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960"/>
        <w:gridCol w:w="1125"/>
        <w:gridCol w:w="960"/>
        <w:gridCol w:w="1040"/>
        <w:gridCol w:w="1180"/>
      </w:tblGrid>
      <w:tr w:rsidR="00F97A0A" w:rsidRPr="00F97A0A" w14:paraId="7D1A3D2A" w14:textId="77777777" w:rsidTr="00F97A0A">
        <w:trPr>
          <w:trHeight w:val="31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423F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D4867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F3EE7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198E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F97A0A" w:rsidRPr="00F97A0A" w14:paraId="4985E9CC" w14:textId="77777777" w:rsidTr="00F97A0A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79A1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FB9D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A60D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2FC4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85362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C6FF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F97A0A" w:rsidRPr="00F97A0A" w14:paraId="158F44A4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03B0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42D7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05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F474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01C6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D787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97A0A" w:rsidRPr="00F97A0A" w14:paraId="3E5A8630" w14:textId="77777777" w:rsidTr="004575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FEF4" w14:textId="77777777" w:rsidR="00F97A0A" w:rsidRPr="00F97A0A" w:rsidRDefault="00F97A0A" w:rsidP="0045757D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9308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832E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5D7F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9B14D" w14:textId="77777777" w:rsidR="00FD1146" w:rsidRDefault="00FD1146" w:rsidP="005E7481">
      <w:pPr>
        <w:jc w:val="center"/>
        <w:rPr>
          <w:b/>
        </w:rPr>
      </w:pPr>
    </w:p>
    <w:p w14:paraId="5F684126" w14:textId="77777777" w:rsidR="00FD1146" w:rsidRDefault="00FD1146" w:rsidP="008032C9">
      <w:pPr>
        <w:rPr>
          <w:b/>
        </w:rPr>
      </w:pPr>
    </w:p>
    <w:p w14:paraId="1469F071" w14:textId="77777777" w:rsidR="00FD1146" w:rsidRDefault="00FD1146" w:rsidP="008032C9">
      <w:pPr>
        <w:rPr>
          <w:b/>
        </w:rPr>
      </w:pPr>
    </w:p>
    <w:p w14:paraId="29981C2D" w14:textId="3D983D06" w:rsidR="008032C9" w:rsidRDefault="008032C9" w:rsidP="00E520FE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p w14:paraId="2E12BBFA" w14:textId="77777777" w:rsidR="00E520FE" w:rsidRPr="00DF5086" w:rsidRDefault="00E520FE" w:rsidP="00E520FE">
      <w:pPr>
        <w:jc w:val="center"/>
        <w:rPr>
          <w:b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960"/>
        <w:gridCol w:w="1125"/>
        <w:gridCol w:w="960"/>
        <w:gridCol w:w="1040"/>
        <w:gridCol w:w="1180"/>
      </w:tblGrid>
      <w:tr w:rsidR="00F97A0A" w:rsidRPr="00F97A0A" w14:paraId="613FE454" w14:textId="77777777" w:rsidTr="00F97A0A">
        <w:trPr>
          <w:trHeight w:val="31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631E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8A5E92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AFDCC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777D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F97A0A" w:rsidRPr="00F97A0A" w14:paraId="0079E16C" w14:textId="77777777" w:rsidTr="00F97A0A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43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9D2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4345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69B6" w14:textId="77777777" w:rsidR="00F97A0A" w:rsidRPr="00F97A0A" w:rsidRDefault="00F97A0A" w:rsidP="00F97A0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3512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D819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F97A0A" w:rsidRPr="00F97A0A" w14:paraId="65CCEAFE" w14:textId="77777777" w:rsidTr="00F97A0A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9166" w14:textId="77777777" w:rsidR="00F97A0A" w:rsidRPr="00F97A0A" w:rsidRDefault="00F97A0A" w:rsidP="00F97A0A">
            <w:pPr>
              <w:rPr>
                <w:rFonts w:ascii="Cambria" w:eastAsia="Times New Roman" w:hAnsi="Cambria" w:cs="Times New Roman"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D37D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B20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7FB6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65F2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E66E" w14:textId="77777777" w:rsidR="00F97A0A" w:rsidRPr="00F97A0A" w:rsidRDefault="00F97A0A" w:rsidP="00F97A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7A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97A0A" w:rsidRPr="00F97A0A" w14:paraId="1DBC4906" w14:textId="77777777" w:rsidTr="0045757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F4BC" w14:textId="77777777" w:rsidR="00F97A0A" w:rsidRPr="00F97A0A" w:rsidRDefault="00F97A0A" w:rsidP="0045757D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F97A0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7755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EA11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97A0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92F3" w14:textId="77777777" w:rsidR="00F97A0A" w:rsidRPr="00F97A0A" w:rsidRDefault="00F97A0A" w:rsidP="00F97A0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FF5D83" w14:textId="77777777" w:rsidR="00FD1146" w:rsidRDefault="00FD1146" w:rsidP="00FD1146">
      <w:pPr>
        <w:rPr>
          <w:b/>
        </w:rPr>
      </w:pPr>
    </w:p>
    <w:p w14:paraId="3E18FB5E" w14:textId="77777777" w:rsidR="00FD1146" w:rsidRDefault="00FD1146" w:rsidP="00FD1146">
      <w:pPr>
        <w:rPr>
          <w:b/>
        </w:rPr>
      </w:pPr>
    </w:p>
    <w:p w14:paraId="0435F4E9" w14:textId="6483102E" w:rsidR="000C46A2" w:rsidRDefault="000C46A2" w:rsidP="000C46A2">
      <w:r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30FA" w14:textId="77777777" w:rsidR="00160545" w:rsidRDefault="00160545"/>
  </w:endnote>
  <w:endnote w:type="continuationSeparator" w:id="0">
    <w:p w14:paraId="0CFB2B7B" w14:textId="77777777" w:rsidR="00160545" w:rsidRDefault="00160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172474"/>
      <w:docPartObj>
        <w:docPartGallery w:val="Page Numbers (Bottom of Page)"/>
        <w:docPartUnique/>
      </w:docPartObj>
    </w:sdtPr>
    <w:sdtContent>
      <w:p w14:paraId="6166C446" w14:textId="03322A71" w:rsidR="00E520FE" w:rsidRDefault="00E520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34F08" w14:textId="77777777" w:rsidR="00E520FE" w:rsidRDefault="00E52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EBF2" w14:textId="77777777" w:rsidR="00160545" w:rsidRDefault="00160545"/>
  </w:footnote>
  <w:footnote w:type="continuationSeparator" w:id="0">
    <w:p w14:paraId="6B381FC5" w14:textId="77777777" w:rsidR="00160545" w:rsidRDefault="00160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1482" w14:textId="167ABA2B" w:rsidR="00E520FE" w:rsidRPr="00D34835" w:rsidRDefault="00E520FE" w:rsidP="00E520FE">
    <w:pPr>
      <w:pStyle w:val="Nagwek"/>
      <w:rPr>
        <w:b/>
        <w:bCs/>
      </w:rPr>
    </w:pPr>
    <w:r w:rsidRPr="00D34835">
      <w:rPr>
        <w:b/>
        <w:bCs/>
      </w:rPr>
      <w:t>WYDZIAŁ EKONOMICZNY</w:t>
    </w:r>
    <w:r>
      <w:rPr>
        <w:b/>
        <w:bCs/>
      </w:rPr>
      <w:t xml:space="preserve">, kierunek MIĘDZYNARODOWE STOSUNKI GOSPODARCZE, studia II stopnia </w:t>
    </w:r>
    <w:r w:rsidR="005752FF" w:rsidRPr="005752FF">
      <w:rPr>
        <w:b/>
        <w:bCs/>
      </w:rPr>
      <w:t>(</w:t>
    </w:r>
    <w:proofErr w:type="spellStart"/>
    <w:r w:rsidR="005752FF" w:rsidRPr="005752FF">
      <w:rPr>
        <w:b/>
        <w:bCs/>
      </w:rPr>
      <w:t>r.a</w:t>
    </w:r>
    <w:proofErr w:type="spellEnd"/>
    <w:r w:rsidR="005752FF" w:rsidRPr="005752FF">
      <w:rPr>
        <w:b/>
        <w:bCs/>
      </w:rPr>
      <w:t>. 202</w:t>
    </w:r>
    <w:r w:rsidR="00F97A0A">
      <w:rPr>
        <w:b/>
        <w:bCs/>
      </w:rPr>
      <w:t>6</w:t>
    </w:r>
    <w:r w:rsidR="005752FF" w:rsidRPr="005752FF">
      <w:rPr>
        <w:b/>
        <w:bCs/>
      </w:rPr>
      <w:t>/202</w:t>
    </w:r>
    <w:r w:rsidR="00F97A0A">
      <w:rPr>
        <w:b/>
        <w:bCs/>
      </w:rPr>
      <w:t>7</w:t>
    </w:r>
    <w:r w:rsidR="005752FF" w:rsidRPr="005752FF">
      <w:rPr>
        <w:b/>
        <w:bCs/>
      </w:rPr>
      <w:t>)</w:t>
    </w:r>
  </w:p>
  <w:p w14:paraId="44492DC4" w14:textId="77777777" w:rsidR="00E520FE" w:rsidRDefault="00E520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C3A1E"/>
    <w:rsid w:val="000C46A2"/>
    <w:rsid w:val="00160545"/>
    <w:rsid w:val="001C71C2"/>
    <w:rsid w:val="00267E55"/>
    <w:rsid w:val="002718EB"/>
    <w:rsid w:val="00284540"/>
    <w:rsid w:val="002C46EE"/>
    <w:rsid w:val="002D2295"/>
    <w:rsid w:val="003A2411"/>
    <w:rsid w:val="00404578"/>
    <w:rsid w:val="0045757D"/>
    <w:rsid w:val="004C4989"/>
    <w:rsid w:val="004F408A"/>
    <w:rsid w:val="00521FD3"/>
    <w:rsid w:val="005318B9"/>
    <w:rsid w:val="005412FE"/>
    <w:rsid w:val="005752FF"/>
    <w:rsid w:val="005E7481"/>
    <w:rsid w:val="00674A03"/>
    <w:rsid w:val="0077767A"/>
    <w:rsid w:val="0079534A"/>
    <w:rsid w:val="008032C9"/>
    <w:rsid w:val="00842DDC"/>
    <w:rsid w:val="00866079"/>
    <w:rsid w:val="00867B5B"/>
    <w:rsid w:val="008E0629"/>
    <w:rsid w:val="00916CFA"/>
    <w:rsid w:val="00A35C3A"/>
    <w:rsid w:val="00A434E3"/>
    <w:rsid w:val="00A556A7"/>
    <w:rsid w:val="00B74042"/>
    <w:rsid w:val="00C41C8C"/>
    <w:rsid w:val="00CE57B3"/>
    <w:rsid w:val="00DC2444"/>
    <w:rsid w:val="00DD01EF"/>
    <w:rsid w:val="00DF5086"/>
    <w:rsid w:val="00E520FE"/>
    <w:rsid w:val="00E97751"/>
    <w:rsid w:val="00F86C74"/>
    <w:rsid w:val="00F97A0A"/>
    <w:rsid w:val="00FA5C3E"/>
    <w:rsid w:val="00FD1146"/>
    <w:rsid w:val="00FE49FC"/>
    <w:rsid w:val="00FE5257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E52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20F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52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20FE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Anna Łojewska</cp:lastModifiedBy>
  <cp:revision>3</cp:revision>
  <dcterms:created xsi:type="dcterms:W3CDTF">2026-06-10T07:35:00Z</dcterms:created>
  <dcterms:modified xsi:type="dcterms:W3CDTF">2026-06-10T07:40:00Z</dcterms:modified>
</cp:coreProperties>
</file>