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1322C2" w14:textId="77777777" w:rsidR="00D21541" w:rsidRDefault="00D21541" w:rsidP="00EF60B9">
      <w:pPr>
        <w:spacing w:line="360" w:lineRule="auto"/>
        <w:rPr>
          <w:rFonts w:ascii="Times New Roman" w:hAnsi="Times New Roman" w:cs="Times New Roman"/>
          <w:b/>
          <w:bCs/>
          <w:color w:val="FF0000"/>
        </w:rPr>
      </w:pPr>
      <w:r w:rsidRPr="16412C01">
        <w:rPr>
          <w:rFonts w:ascii="Times New Roman" w:hAnsi="Times New Roman" w:cs="Times New Roman"/>
          <w:b/>
          <w:bCs/>
        </w:rPr>
        <w:t>Minimum programowe dla studentów studiujących wg ISM</w:t>
      </w:r>
    </w:p>
    <w:p w14:paraId="5B2948B6" w14:textId="51934B64" w:rsidR="00D21541" w:rsidRDefault="00D21541" w:rsidP="00EF60B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Kulturoznawstwo</w:t>
      </w:r>
      <w:r w:rsidRPr="16412C01">
        <w:rPr>
          <w:rFonts w:ascii="Times New Roman" w:hAnsi="Times New Roman" w:cs="Times New Roman"/>
          <w:b/>
          <w:bCs/>
        </w:rPr>
        <w:t xml:space="preserve"> – studia </w:t>
      </w:r>
      <w:r w:rsidR="006C5C58">
        <w:rPr>
          <w:rFonts w:ascii="Times New Roman" w:hAnsi="Times New Roman" w:cs="Times New Roman"/>
          <w:b/>
          <w:bCs/>
        </w:rPr>
        <w:t>drugiego</w:t>
      </w:r>
      <w:r w:rsidRPr="16412C01">
        <w:rPr>
          <w:rFonts w:ascii="Times New Roman" w:hAnsi="Times New Roman" w:cs="Times New Roman"/>
          <w:b/>
          <w:bCs/>
        </w:rPr>
        <w:t xml:space="preserve"> stopnia</w:t>
      </w:r>
    </w:p>
    <w:p w14:paraId="4FFF38DC" w14:textId="08934EEA" w:rsidR="00A93A86" w:rsidRDefault="00A93A86" w:rsidP="00EF60B9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Razem: </w:t>
      </w:r>
      <w:r w:rsidR="00B0552A">
        <w:rPr>
          <w:rFonts w:ascii="Times New Roman" w:hAnsi="Times New Roman" w:cs="Times New Roman"/>
          <w:b/>
          <w:bCs/>
        </w:rPr>
        <w:t>87</w:t>
      </w:r>
      <w:r w:rsidR="009241DE">
        <w:rPr>
          <w:rFonts w:ascii="Times New Roman" w:hAnsi="Times New Roman" w:cs="Times New Roman"/>
          <w:b/>
          <w:bCs/>
        </w:rPr>
        <w:t xml:space="preserve"> ECTS</w:t>
      </w:r>
    </w:p>
    <w:p w14:paraId="267965BB" w14:textId="77777777" w:rsidR="00A76AED" w:rsidRDefault="00A76AED" w:rsidP="00EF60B9">
      <w:pPr>
        <w:spacing w:line="360" w:lineRule="auto"/>
      </w:pPr>
    </w:p>
    <w:p w14:paraId="59D75EF5" w14:textId="1F630598" w:rsidR="00D21541" w:rsidRDefault="00D21541" w:rsidP="00EF60B9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1 – semestr zimowy </w:t>
      </w:r>
      <w:r w:rsidR="0035156B">
        <w:rPr>
          <w:rFonts w:ascii="Times New Roman" w:hAnsi="Times New Roman" w:cs="Times New Roman"/>
          <w:b/>
          <w:bCs/>
        </w:rPr>
        <w:t>2024/25</w:t>
      </w:r>
    </w:p>
    <w:p w14:paraId="182C1008" w14:textId="77777777" w:rsidR="00D21541" w:rsidRDefault="00D21541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5"/>
        <w:gridCol w:w="1776"/>
        <w:gridCol w:w="1198"/>
        <w:gridCol w:w="1119"/>
        <w:gridCol w:w="1176"/>
      </w:tblGrid>
      <w:tr w:rsidR="00A93A86" w:rsidRPr="007F5EED" w14:paraId="464779EE" w14:textId="77777777" w:rsidTr="00A76AED">
        <w:trPr>
          <w:trHeight w:val="844"/>
        </w:trPr>
        <w:tc>
          <w:tcPr>
            <w:tcW w:w="4211" w:type="dxa"/>
            <w:vAlign w:val="center"/>
          </w:tcPr>
          <w:p w14:paraId="1986CFD5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5" w:type="dxa"/>
            <w:vAlign w:val="center"/>
          </w:tcPr>
          <w:p w14:paraId="2ECB4CC6" w14:textId="0A0F5ADA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69" w:type="dxa"/>
            <w:vAlign w:val="center"/>
          </w:tcPr>
          <w:p w14:paraId="63DFEE53" w14:textId="539C508E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3" w:type="dxa"/>
            <w:vAlign w:val="center"/>
          </w:tcPr>
          <w:p w14:paraId="20C6DF17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08692F47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93A86" w:rsidRPr="007F5EED" w14:paraId="1A0BDB5D" w14:textId="77777777" w:rsidTr="00A76AED">
        <w:trPr>
          <w:trHeight w:val="844"/>
        </w:trPr>
        <w:tc>
          <w:tcPr>
            <w:tcW w:w="4211" w:type="dxa"/>
            <w:vAlign w:val="center"/>
          </w:tcPr>
          <w:p w14:paraId="578966ED" w14:textId="50593D96" w:rsidR="00A93A86" w:rsidRPr="007F5EED" w:rsidRDefault="003B4D11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Dynamika przemian kulturowych</w:t>
            </w:r>
          </w:p>
        </w:tc>
        <w:tc>
          <w:tcPr>
            <w:tcW w:w="1275" w:type="dxa"/>
            <w:vAlign w:val="center"/>
          </w:tcPr>
          <w:p w14:paraId="248D955F" w14:textId="2FF6D099" w:rsidR="00A93A86" w:rsidRDefault="001C72DA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="003B4D11">
              <w:rPr>
                <w:rFonts w:ascii="Times New Roman" w:hAnsi="Times New Roman" w:cs="Times New Roman"/>
              </w:rPr>
              <w:t>ykład</w:t>
            </w:r>
          </w:p>
        </w:tc>
        <w:tc>
          <w:tcPr>
            <w:tcW w:w="1269" w:type="dxa"/>
            <w:vAlign w:val="center"/>
          </w:tcPr>
          <w:p w14:paraId="4D3E735B" w14:textId="0B67B4BE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6FDC3B0E" w14:textId="049685FC" w:rsidR="00A93A86" w:rsidRPr="007F5EED" w:rsidRDefault="003B4D11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6ED26F7C" w14:textId="14915B9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76AED" w:rsidRPr="007F5EED" w14:paraId="2D239942" w14:textId="77777777" w:rsidTr="00A76AED">
        <w:trPr>
          <w:trHeight w:val="844"/>
        </w:trPr>
        <w:tc>
          <w:tcPr>
            <w:tcW w:w="4211" w:type="dxa"/>
            <w:vAlign w:val="center"/>
          </w:tcPr>
          <w:p w14:paraId="0ED7C3B1" w14:textId="02C0BA33" w:rsidR="00A76AED" w:rsidRPr="007F5EED" w:rsidRDefault="001C72DA" w:rsidP="007A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Kulturowe teorie nowoczesności</w:t>
            </w:r>
          </w:p>
        </w:tc>
        <w:tc>
          <w:tcPr>
            <w:tcW w:w="1275" w:type="dxa"/>
            <w:vAlign w:val="center"/>
          </w:tcPr>
          <w:p w14:paraId="067B23E3" w14:textId="5DBA2207" w:rsidR="00A76AED" w:rsidRDefault="001C72DA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69" w:type="dxa"/>
            <w:vAlign w:val="center"/>
          </w:tcPr>
          <w:p w14:paraId="3D1C72FD" w14:textId="1C9450E6" w:rsidR="00A76AED" w:rsidRPr="007F5EED" w:rsidRDefault="0034254B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07741E3E" w14:textId="77777777" w:rsidR="00A76AED" w:rsidRPr="007F5EED" w:rsidRDefault="00A76AED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0CB8EB32" w14:textId="1C20C78E" w:rsidR="00A76AED" w:rsidRPr="007F5EED" w:rsidRDefault="0034254B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602B3E" w:rsidRPr="007F5EED" w14:paraId="23BA4AC6" w14:textId="77777777" w:rsidTr="007A286E">
        <w:trPr>
          <w:trHeight w:val="844"/>
        </w:trPr>
        <w:tc>
          <w:tcPr>
            <w:tcW w:w="4211" w:type="dxa"/>
            <w:tcBorders>
              <w:bottom w:val="single" w:sz="6" w:space="0" w:color="auto"/>
            </w:tcBorders>
            <w:vAlign w:val="center"/>
          </w:tcPr>
          <w:p w14:paraId="3157A81A" w14:textId="19EA7F51" w:rsidR="00602B3E" w:rsidRPr="007F5EED" w:rsidRDefault="0034254B" w:rsidP="007A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Metodologie kulturoznawstwa </w:t>
            </w:r>
            <w:r w:rsidR="00602B3E" w:rsidRPr="007F5EE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AD8AD5D" w14:textId="77777777" w:rsidR="00602B3E" w:rsidRPr="007F5EED" w:rsidRDefault="00602B3E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14:paraId="357F79F0" w14:textId="77777777" w:rsidR="00602B3E" w:rsidRPr="007F5EED" w:rsidRDefault="00602B3E" w:rsidP="007A286E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14:paraId="7675CC05" w14:textId="596869AB" w:rsidR="00602B3E" w:rsidRPr="007F5EED" w:rsidRDefault="0066694F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2020C1DF" w14:textId="77777777" w:rsidR="00602B3E" w:rsidRPr="007F5EED" w:rsidRDefault="00602B3E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0DEA99DF" w14:textId="77777777" w:rsidTr="00A76AED">
        <w:trPr>
          <w:trHeight w:val="844"/>
        </w:trPr>
        <w:tc>
          <w:tcPr>
            <w:tcW w:w="4211" w:type="dxa"/>
            <w:vAlign w:val="center"/>
          </w:tcPr>
          <w:p w14:paraId="1EE35CFF" w14:textId="1F013005" w:rsidR="00A93A86" w:rsidRPr="007F5EED" w:rsidRDefault="0066694F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badań jakościowych</w:t>
            </w:r>
            <w:r w:rsidR="00A93A86" w:rsidRPr="007F5EED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1275" w:type="dxa"/>
            <w:vAlign w:val="center"/>
          </w:tcPr>
          <w:p w14:paraId="5C0A6444" w14:textId="68B3CE8D" w:rsidR="00A93A86" w:rsidRPr="007F5EED" w:rsidRDefault="00E959CE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69" w:type="dxa"/>
            <w:vAlign w:val="center"/>
          </w:tcPr>
          <w:p w14:paraId="13736D91" w14:textId="66A827C3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4E3F1FBA" w14:textId="2A9845B5" w:rsidR="00A93A86" w:rsidRPr="007F5EED" w:rsidRDefault="00E959CE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30E9A1A2" w14:textId="64B49298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E959CE" w:rsidRPr="007F5EED" w14:paraId="63A6015C" w14:textId="77777777" w:rsidTr="00A76AED">
        <w:trPr>
          <w:trHeight w:val="844"/>
        </w:trPr>
        <w:tc>
          <w:tcPr>
            <w:tcW w:w="4211" w:type="dxa"/>
            <w:vAlign w:val="center"/>
          </w:tcPr>
          <w:p w14:paraId="1DAB076B" w14:textId="24EF2568" w:rsidR="00E959CE" w:rsidRDefault="00007BE2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 I</w:t>
            </w:r>
          </w:p>
        </w:tc>
        <w:tc>
          <w:tcPr>
            <w:tcW w:w="1275" w:type="dxa"/>
            <w:vAlign w:val="center"/>
          </w:tcPr>
          <w:p w14:paraId="4548635F" w14:textId="376CDC79" w:rsidR="00E959CE" w:rsidRDefault="00007BE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69" w:type="dxa"/>
            <w:vAlign w:val="center"/>
          </w:tcPr>
          <w:p w14:paraId="051902A4" w14:textId="126E72FF" w:rsidR="00E959CE" w:rsidRPr="007F5EED" w:rsidRDefault="00007BE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2B86F9DD" w14:textId="323E56A9" w:rsidR="00E959CE" w:rsidRDefault="00007BE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vAlign w:val="center"/>
          </w:tcPr>
          <w:p w14:paraId="742C542C" w14:textId="44DB10ED" w:rsidR="00E959CE" w:rsidRDefault="00007BE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E959CE" w:rsidRPr="007F5EED" w14:paraId="269B44A3" w14:textId="77777777" w:rsidTr="00A76AED">
        <w:trPr>
          <w:trHeight w:val="844"/>
        </w:trPr>
        <w:tc>
          <w:tcPr>
            <w:tcW w:w="4211" w:type="dxa"/>
            <w:vAlign w:val="center"/>
          </w:tcPr>
          <w:p w14:paraId="5A8ABE6F" w14:textId="73306E12" w:rsidR="00E959CE" w:rsidRDefault="00007BE2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 magisterskie I</w:t>
            </w:r>
          </w:p>
        </w:tc>
        <w:tc>
          <w:tcPr>
            <w:tcW w:w="1275" w:type="dxa"/>
            <w:vAlign w:val="center"/>
          </w:tcPr>
          <w:p w14:paraId="17B88B3B" w14:textId="3C930744" w:rsidR="00E959CE" w:rsidRDefault="00007BE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269" w:type="dxa"/>
            <w:vAlign w:val="center"/>
          </w:tcPr>
          <w:p w14:paraId="1DC22749" w14:textId="2FE30656" w:rsidR="00E959CE" w:rsidRPr="007F5EED" w:rsidRDefault="00007BE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3C69CE9F" w14:textId="3376E670" w:rsidR="00E959CE" w:rsidRDefault="00007BE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42287EF5" w14:textId="225EFC25" w:rsidR="00E959CE" w:rsidRDefault="00007BE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E959CE" w:rsidRPr="007F5EED" w14:paraId="31D4D858" w14:textId="77777777" w:rsidTr="00A76AED">
        <w:trPr>
          <w:trHeight w:val="844"/>
        </w:trPr>
        <w:tc>
          <w:tcPr>
            <w:tcW w:w="4211" w:type="dxa"/>
            <w:vAlign w:val="center"/>
          </w:tcPr>
          <w:p w14:paraId="11139DCF" w14:textId="0B974279" w:rsidR="00E959CE" w:rsidRDefault="00007BE2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Zarządzanie </w:t>
            </w:r>
            <w:r w:rsidR="00C661FD">
              <w:rPr>
                <w:rFonts w:ascii="Times New Roman" w:hAnsi="Times New Roman" w:cs="Times New Roman"/>
              </w:rPr>
              <w:t xml:space="preserve">organizacjami i instytucjami kultury / Teorie i metody badań </w:t>
            </w:r>
            <w:r w:rsidR="007F110B">
              <w:rPr>
                <w:rFonts w:ascii="Times New Roman" w:hAnsi="Times New Roman" w:cs="Times New Roman"/>
              </w:rPr>
              <w:t>przekazów audiowizualnych</w:t>
            </w:r>
          </w:p>
        </w:tc>
        <w:tc>
          <w:tcPr>
            <w:tcW w:w="1275" w:type="dxa"/>
            <w:vAlign w:val="center"/>
          </w:tcPr>
          <w:p w14:paraId="3899D0D0" w14:textId="0C0DD708" w:rsidR="00E959CE" w:rsidRDefault="007F110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269" w:type="dxa"/>
            <w:vAlign w:val="center"/>
          </w:tcPr>
          <w:p w14:paraId="7FEC8164" w14:textId="1968C14F" w:rsidR="00E959CE" w:rsidRPr="007F5EED" w:rsidRDefault="007F110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2F2CE49F" w14:textId="62CCA453" w:rsidR="00E959CE" w:rsidRDefault="007F110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684B7503" w14:textId="3D0F505C" w:rsidR="00E959CE" w:rsidRDefault="007F110B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1AD96D6C" w14:textId="77777777" w:rsidTr="00503EE8">
        <w:trPr>
          <w:trHeight w:val="844"/>
        </w:trPr>
        <w:tc>
          <w:tcPr>
            <w:tcW w:w="4211" w:type="dxa"/>
            <w:tcBorders>
              <w:bottom w:val="single" w:sz="6" w:space="0" w:color="auto"/>
            </w:tcBorders>
            <w:vAlign w:val="center"/>
          </w:tcPr>
          <w:p w14:paraId="7C1DC791" w14:textId="05A142C4" w:rsidR="00A93A86" w:rsidRPr="007F5EED" w:rsidRDefault="007F110B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Zarządzanie finansami w kulturze / </w:t>
            </w:r>
            <w:r w:rsidR="003310DC">
              <w:rPr>
                <w:rFonts w:ascii="Times New Roman" w:hAnsi="Times New Roman" w:cs="Times New Roman"/>
              </w:rPr>
              <w:t>Przemiany współczesnego kina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BE1762E" w14:textId="2CFFB60D" w:rsidR="00A93A86" w:rsidRPr="007F5EED" w:rsidRDefault="003310DC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269" w:type="dxa"/>
            <w:tcBorders>
              <w:bottom w:val="single" w:sz="6" w:space="0" w:color="auto"/>
            </w:tcBorders>
            <w:vAlign w:val="center"/>
          </w:tcPr>
          <w:p w14:paraId="1D7DF16D" w14:textId="15B56B48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14:paraId="03A39DDF" w14:textId="0650D1A2" w:rsidR="00A93A86" w:rsidRPr="007F5EED" w:rsidRDefault="003310DC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6EC1B20" w14:textId="55CBD971" w:rsidR="00A93A86" w:rsidRPr="007F5EED" w:rsidRDefault="003310DC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4CB06885" w14:textId="77777777" w:rsidTr="00503EE8">
        <w:trPr>
          <w:trHeight w:val="844"/>
        </w:trPr>
        <w:tc>
          <w:tcPr>
            <w:tcW w:w="421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9FFABE3" w14:textId="5BF645CF" w:rsidR="00A93A86" w:rsidRPr="007F5EED" w:rsidRDefault="00A93A86" w:rsidP="00D50E8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75B67AD" w14:textId="28262F6E" w:rsidR="00A93A86" w:rsidRPr="007F5EED" w:rsidRDefault="00503EE8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269" w:type="dxa"/>
            <w:tcBorders>
              <w:top w:val="single" w:sz="6" w:space="0" w:color="auto"/>
            </w:tcBorders>
            <w:vAlign w:val="center"/>
          </w:tcPr>
          <w:p w14:paraId="3071D1D9" w14:textId="60E6DAB5" w:rsidR="00A93A86" w:rsidRPr="007F5EED" w:rsidRDefault="003310DC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98C3605" w14:textId="67A92631" w:rsidR="00A93A86" w:rsidRPr="007F5EED" w:rsidRDefault="003310DC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3011C88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908FEE6" w14:textId="77777777" w:rsidR="00BF4CC0" w:rsidRPr="007F5EED" w:rsidRDefault="00BF4CC0" w:rsidP="00602B3E">
      <w:pPr>
        <w:spacing w:line="360" w:lineRule="auto"/>
        <w:rPr>
          <w:rFonts w:ascii="Times New Roman" w:hAnsi="Times New Roman" w:cs="Times New Roman"/>
        </w:rPr>
      </w:pPr>
    </w:p>
    <w:p w14:paraId="0231C5A5" w14:textId="77777777" w:rsidR="00654AE8" w:rsidRDefault="00654AE8" w:rsidP="00602B3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6123B71" w14:textId="77777777" w:rsidR="00654AE8" w:rsidRDefault="00654AE8" w:rsidP="00602B3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4EB19D1" w14:textId="77777777" w:rsidR="00654AE8" w:rsidRDefault="00654AE8" w:rsidP="00602B3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670E3C6" w14:textId="77777777" w:rsidR="00654AE8" w:rsidRDefault="00654AE8" w:rsidP="00602B3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BB0CD75" w14:textId="77777777" w:rsidR="00654AE8" w:rsidRDefault="00654AE8" w:rsidP="00602B3E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01A4B06C" w14:textId="53DEF6D9" w:rsidR="00D21541" w:rsidRDefault="00D21541" w:rsidP="00602B3E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="0035156B">
        <w:rPr>
          <w:rFonts w:ascii="Times New Roman" w:hAnsi="Times New Roman" w:cs="Times New Roman"/>
          <w:b/>
          <w:bCs/>
        </w:rPr>
        <w:t>2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202</w:t>
      </w:r>
      <w:r w:rsidR="0035156B">
        <w:rPr>
          <w:rFonts w:ascii="Times New Roman" w:hAnsi="Times New Roman" w:cs="Times New Roman"/>
          <w:b/>
          <w:bCs/>
        </w:rPr>
        <w:t>4/25</w:t>
      </w:r>
    </w:p>
    <w:p w14:paraId="2F730B4B" w14:textId="77777777" w:rsidR="007F5EED" w:rsidRPr="007F5EED" w:rsidRDefault="007F5EED" w:rsidP="00602B3E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90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1776"/>
        <w:gridCol w:w="1199"/>
        <w:gridCol w:w="1119"/>
        <w:gridCol w:w="1176"/>
      </w:tblGrid>
      <w:tr w:rsidR="00A93A86" w:rsidRPr="007F5EED" w14:paraId="3073BC9F" w14:textId="77777777" w:rsidTr="00A93A86">
        <w:trPr>
          <w:trHeight w:val="844"/>
        </w:trPr>
        <w:tc>
          <w:tcPr>
            <w:tcW w:w="4215" w:type="dxa"/>
            <w:vAlign w:val="center"/>
          </w:tcPr>
          <w:p w14:paraId="33755FED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0" w:type="dxa"/>
            <w:vAlign w:val="center"/>
          </w:tcPr>
          <w:p w14:paraId="2B2CED20" w14:textId="43D7C4CB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</w:t>
            </w:r>
            <w:r w:rsidR="00602B3E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</w:rPr>
              <w:t>ma zajęć</w:t>
            </w:r>
          </w:p>
        </w:tc>
        <w:tc>
          <w:tcPr>
            <w:tcW w:w="1270" w:type="dxa"/>
            <w:vAlign w:val="center"/>
          </w:tcPr>
          <w:p w14:paraId="38EDD9AB" w14:textId="59CD11B3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33" w:type="dxa"/>
            <w:vAlign w:val="center"/>
          </w:tcPr>
          <w:p w14:paraId="17C45568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620D39EA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602B3E" w:rsidRPr="007F5EED" w14:paraId="2E820BCD" w14:textId="77777777" w:rsidTr="007A286E">
        <w:trPr>
          <w:trHeight w:val="844"/>
        </w:trPr>
        <w:tc>
          <w:tcPr>
            <w:tcW w:w="4215" w:type="dxa"/>
            <w:vAlign w:val="center"/>
          </w:tcPr>
          <w:p w14:paraId="2D0540BA" w14:textId="45A88E8E" w:rsidR="00602B3E" w:rsidRPr="007F5EED" w:rsidRDefault="00EA2434" w:rsidP="007A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</w:t>
            </w:r>
            <w:r w:rsidR="002A5A24">
              <w:rPr>
                <w:rFonts w:ascii="Times New Roman" w:hAnsi="Times New Roman" w:cs="Times New Roman"/>
              </w:rPr>
              <w:t>dologie</w:t>
            </w:r>
            <w:r w:rsidR="00602B3E" w:rsidRPr="007F5EED">
              <w:rPr>
                <w:rFonts w:ascii="Times New Roman" w:hAnsi="Times New Roman" w:cs="Times New Roman"/>
              </w:rPr>
              <w:t xml:space="preserve"> kulturoznawstwa</w:t>
            </w:r>
            <w:r w:rsidR="002A5A24">
              <w:rPr>
                <w:rFonts w:ascii="Times New Roman" w:hAnsi="Times New Roman" w:cs="Times New Roman"/>
              </w:rPr>
              <w:t xml:space="preserve"> </w:t>
            </w:r>
            <w:r w:rsidR="00602B3E" w:rsidRPr="007F5EE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70" w:type="dxa"/>
            <w:vAlign w:val="center"/>
          </w:tcPr>
          <w:p w14:paraId="3D90EFF8" w14:textId="77777777" w:rsidR="00602B3E" w:rsidRDefault="00602B3E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0" w:type="dxa"/>
            <w:vAlign w:val="center"/>
          </w:tcPr>
          <w:p w14:paraId="7C52D31C" w14:textId="77777777" w:rsidR="00602B3E" w:rsidRPr="007F5EED" w:rsidRDefault="00602B3E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1079C718" w14:textId="7D82D1D7" w:rsidR="00602B3E" w:rsidRPr="007F5EED" w:rsidRDefault="002A5A24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2AD7A92E" w14:textId="3CDC7BD9" w:rsidR="00602B3E" w:rsidRPr="007F5EED" w:rsidRDefault="002A5A24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93A86" w:rsidRPr="007F5EED" w14:paraId="79ACA90B" w14:textId="77777777" w:rsidTr="00A93A86">
        <w:trPr>
          <w:trHeight w:val="844"/>
        </w:trPr>
        <w:tc>
          <w:tcPr>
            <w:tcW w:w="4215" w:type="dxa"/>
            <w:vAlign w:val="center"/>
          </w:tcPr>
          <w:p w14:paraId="6317E7D7" w14:textId="2C7D35F1" w:rsidR="00A93A86" w:rsidRPr="007F5EED" w:rsidRDefault="002A5A24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Metody badań jakościowych</w:t>
            </w:r>
            <w:r w:rsidR="00A93A86" w:rsidRPr="007F5EED">
              <w:rPr>
                <w:rFonts w:ascii="Times New Roman" w:hAnsi="Times New Roman" w:cs="Times New Roman"/>
              </w:rPr>
              <w:t xml:space="preserve"> II</w:t>
            </w:r>
            <w:r w:rsidR="00B009C0">
              <w:rPr>
                <w:rFonts w:ascii="Times New Roman" w:hAnsi="Times New Roman" w:cs="Times New Roman"/>
              </w:rPr>
              <w:t xml:space="preserve"> (warsztat)</w:t>
            </w:r>
          </w:p>
        </w:tc>
        <w:tc>
          <w:tcPr>
            <w:tcW w:w="1270" w:type="dxa"/>
            <w:vAlign w:val="center"/>
          </w:tcPr>
          <w:p w14:paraId="7036D014" w14:textId="521C4357" w:rsidR="00A93A86" w:rsidRDefault="00B009C0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0" w:type="dxa"/>
            <w:vAlign w:val="center"/>
          </w:tcPr>
          <w:p w14:paraId="27261945" w14:textId="7591AA15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7F5EE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3" w:type="dxa"/>
            <w:vAlign w:val="center"/>
          </w:tcPr>
          <w:p w14:paraId="7BA430B3" w14:textId="1F96C54D" w:rsidR="00A93A86" w:rsidRPr="007F5EED" w:rsidRDefault="00B009C0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64ED2B8D" w14:textId="47B89B4D" w:rsidR="00A93A86" w:rsidRPr="007F5EED" w:rsidRDefault="00B009C0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0EEDA568" w14:textId="77777777" w:rsidTr="00A93A86">
        <w:trPr>
          <w:trHeight w:val="844"/>
        </w:trPr>
        <w:tc>
          <w:tcPr>
            <w:tcW w:w="4215" w:type="dxa"/>
            <w:vAlign w:val="center"/>
          </w:tcPr>
          <w:p w14:paraId="6FDE0F9E" w14:textId="408867F7" w:rsidR="00A93A86" w:rsidRPr="007F5EED" w:rsidRDefault="00B009C0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Język obcy II</w:t>
            </w:r>
          </w:p>
        </w:tc>
        <w:tc>
          <w:tcPr>
            <w:tcW w:w="1270" w:type="dxa"/>
            <w:vAlign w:val="center"/>
          </w:tcPr>
          <w:p w14:paraId="7142B7EB" w14:textId="68195DA7" w:rsidR="00A93A86" w:rsidRPr="007F5EED" w:rsidRDefault="00B009C0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0" w:type="dxa"/>
            <w:vAlign w:val="center"/>
          </w:tcPr>
          <w:p w14:paraId="350A0DB8" w14:textId="43FD8E23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5DBD2648" w14:textId="57BA4F7A" w:rsidR="00A93A86" w:rsidRPr="007F5EED" w:rsidRDefault="0098073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3C727B36" w14:textId="47F4BAA3" w:rsidR="00A93A86" w:rsidRPr="007F5EED" w:rsidRDefault="0098073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20186CE4" w14:textId="77777777" w:rsidTr="00A93A86">
        <w:trPr>
          <w:trHeight w:val="844"/>
        </w:trPr>
        <w:tc>
          <w:tcPr>
            <w:tcW w:w="4215" w:type="dxa"/>
            <w:vAlign w:val="center"/>
          </w:tcPr>
          <w:p w14:paraId="4DEF31A4" w14:textId="74F2C4E9" w:rsidR="00A93A86" w:rsidRPr="007F5EED" w:rsidRDefault="0098073E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Egzamin kończący lektorat języka obcego</w:t>
            </w:r>
          </w:p>
        </w:tc>
        <w:tc>
          <w:tcPr>
            <w:tcW w:w="1270" w:type="dxa"/>
            <w:vAlign w:val="center"/>
          </w:tcPr>
          <w:p w14:paraId="586224C6" w14:textId="74B64BFE" w:rsidR="00A93A86" w:rsidRPr="007F5EED" w:rsidRDefault="0098073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ćwiczenia</w:t>
            </w:r>
          </w:p>
        </w:tc>
        <w:tc>
          <w:tcPr>
            <w:tcW w:w="1270" w:type="dxa"/>
            <w:vAlign w:val="center"/>
          </w:tcPr>
          <w:p w14:paraId="6C503685" w14:textId="3A4A5E02" w:rsidR="00A93A86" w:rsidRPr="007F5EED" w:rsidRDefault="0098073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3" w:type="dxa"/>
            <w:vAlign w:val="center"/>
          </w:tcPr>
          <w:p w14:paraId="5C487344" w14:textId="2E9F5C23" w:rsidR="00A93A86" w:rsidRPr="007F5EED" w:rsidRDefault="0098073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6" w:type="dxa"/>
            <w:vAlign w:val="center"/>
          </w:tcPr>
          <w:p w14:paraId="627AE7B8" w14:textId="0300136A" w:rsidR="00A93A86" w:rsidRPr="007F5EED" w:rsidRDefault="0098073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93A86" w:rsidRPr="007F5EED" w14:paraId="2085C35B" w14:textId="77777777" w:rsidTr="00A93A86">
        <w:trPr>
          <w:trHeight w:val="844"/>
        </w:trPr>
        <w:tc>
          <w:tcPr>
            <w:tcW w:w="4215" w:type="dxa"/>
            <w:vAlign w:val="center"/>
          </w:tcPr>
          <w:p w14:paraId="274D340C" w14:textId="21DEEC41" w:rsidR="00A93A86" w:rsidRPr="007F5EED" w:rsidRDefault="002667E5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Człowiek wobec problemów współczesnego świata</w:t>
            </w:r>
          </w:p>
        </w:tc>
        <w:tc>
          <w:tcPr>
            <w:tcW w:w="1270" w:type="dxa"/>
            <w:vAlign w:val="center"/>
          </w:tcPr>
          <w:p w14:paraId="7F8F85A4" w14:textId="3BCF3608" w:rsidR="00A93A86" w:rsidRPr="007F5EED" w:rsidRDefault="002667E5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70" w:type="dxa"/>
            <w:vAlign w:val="center"/>
          </w:tcPr>
          <w:p w14:paraId="57D28900" w14:textId="48299D97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vAlign w:val="center"/>
          </w:tcPr>
          <w:p w14:paraId="42DE9A45" w14:textId="53C9C705" w:rsidR="00A93A86" w:rsidRPr="007F5EED" w:rsidRDefault="000121E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70D117AA" w14:textId="2E27B293" w:rsidR="00A93A86" w:rsidRPr="007F5EED" w:rsidRDefault="000121E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</w:p>
        </w:tc>
      </w:tr>
      <w:tr w:rsidR="00A93A86" w:rsidRPr="007F5EED" w14:paraId="63012A21" w14:textId="77777777" w:rsidTr="00503EE8">
        <w:trPr>
          <w:trHeight w:val="844"/>
        </w:trPr>
        <w:tc>
          <w:tcPr>
            <w:tcW w:w="4215" w:type="dxa"/>
            <w:tcBorders>
              <w:bottom w:val="single" w:sz="6" w:space="0" w:color="auto"/>
            </w:tcBorders>
            <w:vAlign w:val="center"/>
          </w:tcPr>
          <w:p w14:paraId="2AC0C68D" w14:textId="3B64C827" w:rsidR="00A93A86" w:rsidRPr="007F5EED" w:rsidRDefault="000121EE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Seminarium </w:t>
            </w:r>
            <w:r w:rsidR="00791A0F">
              <w:rPr>
                <w:rFonts w:ascii="Times New Roman" w:hAnsi="Times New Roman" w:cs="Times New Roman"/>
              </w:rPr>
              <w:t xml:space="preserve">magisterskie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270" w:type="dxa"/>
            <w:tcBorders>
              <w:bottom w:val="single" w:sz="6" w:space="0" w:color="auto"/>
            </w:tcBorders>
            <w:vAlign w:val="center"/>
          </w:tcPr>
          <w:p w14:paraId="60B21ECA" w14:textId="76311AA9" w:rsidR="00A93A86" w:rsidRPr="007F5EED" w:rsidRDefault="000121E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270" w:type="dxa"/>
            <w:tcBorders>
              <w:bottom w:val="single" w:sz="6" w:space="0" w:color="auto"/>
            </w:tcBorders>
            <w:vAlign w:val="center"/>
          </w:tcPr>
          <w:p w14:paraId="408DE983" w14:textId="42B97697" w:rsidR="00A93A86" w:rsidRPr="007F5EED" w:rsidRDefault="000121E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14:paraId="1F441BB6" w14:textId="165DE545" w:rsidR="00A93A86" w:rsidRPr="007F5EED" w:rsidRDefault="000121EE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12E7D5C9" w14:textId="7C135DDD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0121EE" w:rsidRPr="007F5EED" w14:paraId="3BE6420B" w14:textId="77777777" w:rsidTr="00503EE8">
        <w:trPr>
          <w:trHeight w:val="844"/>
        </w:trPr>
        <w:tc>
          <w:tcPr>
            <w:tcW w:w="4215" w:type="dxa"/>
            <w:tcBorders>
              <w:bottom w:val="single" w:sz="6" w:space="0" w:color="auto"/>
            </w:tcBorders>
            <w:vAlign w:val="center"/>
          </w:tcPr>
          <w:p w14:paraId="0DFE8BEF" w14:textId="194EE26D" w:rsidR="000121EE" w:rsidRDefault="000121EE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Budowanie zespołu / Kontrkultura </w:t>
            </w:r>
            <w:r w:rsidR="007F32E9">
              <w:rPr>
                <w:rFonts w:ascii="Times New Roman" w:hAnsi="Times New Roman" w:cs="Times New Roman"/>
              </w:rPr>
              <w:t>i media wizualne</w:t>
            </w:r>
          </w:p>
        </w:tc>
        <w:tc>
          <w:tcPr>
            <w:tcW w:w="1270" w:type="dxa"/>
            <w:tcBorders>
              <w:bottom w:val="single" w:sz="6" w:space="0" w:color="auto"/>
            </w:tcBorders>
            <w:vAlign w:val="center"/>
          </w:tcPr>
          <w:p w14:paraId="794B198D" w14:textId="3FFF9242" w:rsidR="000121EE" w:rsidRDefault="007F32E9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270" w:type="dxa"/>
            <w:tcBorders>
              <w:bottom w:val="single" w:sz="6" w:space="0" w:color="auto"/>
            </w:tcBorders>
            <w:vAlign w:val="center"/>
          </w:tcPr>
          <w:p w14:paraId="51202C3C" w14:textId="2EDC4F81" w:rsidR="000121EE" w:rsidRDefault="007F32E9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14:paraId="5A4DD6EE" w14:textId="54E2D7BC" w:rsidR="000121EE" w:rsidRDefault="007F32E9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773B6031" w14:textId="1B50A3BF" w:rsidR="000121EE" w:rsidRDefault="007F32E9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430AC67F" w14:textId="77777777" w:rsidTr="00503EE8">
        <w:trPr>
          <w:trHeight w:val="844"/>
        </w:trPr>
        <w:tc>
          <w:tcPr>
            <w:tcW w:w="4215" w:type="dxa"/>
            <w:tcBorders>
              <w:bottom w:val="single" w:sz="6" w:space="0" w:color="auto"/>
            </w:tcBorders>
            <w:vAlign w:val="center"/>
          </w:tcPr>
          <w:p w14:paraId="606452D0" w14:textId="5B364A54" w:rsidR="00A93A86" w:rsidRPr="007F5EED" w:rsidRDefault="007F32E9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Kultura komunikacji</w:t>
            </w:r>
            <w:r w:rsidR="00963341">
              <w:rPr>
                <w:rFonts w:ascii="Times New Roman" w:hAnsi="Times New Roman" w:cs="Times New Roman"/>
              </w:rPr>
              <w:t xml:space="preserve"> / Dziedzictwo kultury w epoce cyfryzacji</w:t>
            </w:r>
          </w:p>
        </w:tc>
        <w:tc>
          <w:tcPr>
            <w:tcW w:w="1270" w:type="dxa"/>
            <w:tcBorders>
              <w:bottom w:val="single" w:sz="6" w:space="0" w:color="auto"/>
            </w:tcBorders>
            <w:vAlign w:val="center"/>
          </w:tcPr>
          <w:p w14:paraId="2E11509D" w14:textId="799C8574" w:rsidR="00A93A86" w:rsidRPr="007F5EED" w:rsidRDefault="00963341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270" w:type="dxa"/>
            <w:tcBorders>
              <w:bottom w:val="single" w:sz="6" w:space="0" w:color="auto"/>
            </w:tcBorders>
            <w:vAlign w:val="center"/>
          </w:tcPr>
          <w:p w14:paraId="03C9E343" w14:textId="2C54035A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3" w:type="dxa"/>
            <w:tcBorders>
              <w:bottom w:val="single" w:sz="6" w:space="0" w:color="auto"/>
            </w:tcBorders>
            <w:vAlign w:val="center"/>
          </w:tcPr>
          <w:p w14:paraId="732031D1" w14:textId="1F5A400B" w:rsidR="00A93A86" w:rsidRPr="007F5EED" w:rsidRDefault="0002656C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tcBorders>
              <w:bottom w:val="single" w:sz="6" w:space="0" w:color="auto"/>
            </w:tcBorders>
            <w:vAlign w:val="center"/>
          </w:tcPr>
          <w:p w14:paraId="35240CC6" w14:textId="6B8F438B" w:rsidR="00A93A86" w:rsidRPr="007F5EED" w:rsidRDefault="0002656C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77D728A4" w14:textId="77777777" w:rsidTr="00503EE8">
        <w:trPr>
          <w:trHeight w:val="844"/>
        </w:trPr>
        <w:tc>
          <w:tcPr>
            <w:tcW w:w="4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03C93E81" w14:textId="68422262" w:rsidR="00A93A86" w:rsidRPr="007F5EED" w:rsidRDefault="00A93A86" w:rsidP="00A93A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F6D08A4" w14:textId="53B8029D" w:rsidR="00A93A86" w:rsidRPr="007F5EED" w:rsidRDefault="00EF60B9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270" w:type="dxa"/>
            <w:tcBorders>
              <w:top w:val="single" w:sz="6" w:space="0" w:color="auto"/>
            </w:tcBorders>
            <w:vAlign w:val="center"/>
          </w:tcPr>
          <w:p w14:paraId="5A6F8772" w14:textId="3814251F" w:rsidR="00A93A86" w:rsidRPr="007F5EED" w:rsidRDefault="00C809D2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195</w:t>
            </w:r>
          </w:p>
        </w:tc>
        <w:tc>
          <w:tcPr>
            <w:tcW w:w="113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ABFD2E" w14:textId="6DDBB676" w:rsidR="00A93A86" w:rsidRPr="007F5EED" w:rsidRDefault="0002656C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81C7C3D" w14:textId="77777777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FD4F742" w14:textId="77777777" w:rsidR="007F5EED" w:rsidRDefault="007F5EED" w:rsidP="00EF60B9">
      <w:pPr>
        <w:spacing w:line="360" w:lineRule="auto"/>
        <w:rPr>
          <w:rFonts w:ascii="Times New Roman" w:hAnsi="Times New Roman" w:cs="Times New Roman"/>
          <w:b/>
        </w:rPr>
      </w:pPr>
    </w:p>
    <w:p w14:paraId="6C72009D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05A7E31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53C49A3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1B4F0EB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A5D05C5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18AF278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D78079F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4BAE49A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B5CE34C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174811" w14:textId="77777777" w:rsidR="0043431E" w:rsidRDefault="0043431E" w:rsidP="00EF60B9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5626828" w14:textId="1588CC6E" w:rsidR="00D21541" w:rsidRDefault="00D21541" w:rsidP="00EF60B9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lastRenderedPageBreak/>
        <w:t xml:space="preserve">Semestr </w:t>
      </w:r>
      <w:r w:rsidR="0035156B">
        <w:rPr>
          <w:rFonts w:ascii="Times New Roman" w:hAnsi="Times New Roman" w:cs="Times New Roman"/>
          <w:b/>
          <w:bCs/>
        </w:rPr>
        <w:t>3</w:t>
      </w:r>
      <w:r w:rsidRPr="16412C01">
        <w:rPr>
          <w:rFonts w:ascii="Times New Roman" w:hAnsi="Times New Roman" w:cs="Times New Roman"/>
          <w:b/>
          <w:bCs/>
        </w:rPr>
        <w:t xml:space="preserve"> – semestr zimowy 20</w:t>
      </w:r>
      <w:r w:rsidR="0035156B">
        <w:rPr>
          <w:rFonts w:ascii="Times New Roman" w:hAnsi="Times New Roman" w:cs="Times New Roman"/>
          <w:b/>
          <w:bCs/>
        </w:rPr>
        <w:t>25</w:t>
      </w:r>
      <w:r>
        <w:rPr>
          <w:rFonts w:ascii="Times New Roman" w:hAnsi="Times New Roman" w:cs="Times New Roman"/>
          <w:b/>
          <w:bCs/>
        </w:rPr>
        <w:t>/2</w:t>
      </w:r>
      <w:r w:rsidR="0035156B">
        <w:rPr>
          <w:rFonts w:ascii="Times New Roman" w:hAnsi="Times New Roman" w:cs="Times New Roman"/>
          <w:b/>
          <w:bCs/>
        </w:rPr>
        <w:t>6</w:t>
      </w:r>
    </w:p>
    <w:p w14:paraId="025BAF21" w14:textId="77777777" w:rsidR="007F5EED" w:rsidRPr="007F5EED" w:rsidRDefault="007F5EED" w:rsidP="00EF60B9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815"/>
        <w:gridCol w:w="1776"/>
        <w:gridCol w:w="1213"/>
        <w:gridCol w:w="1070"/>
        <w:gridCol w:w="1176"/>
      </w:tblGrid>
      <w:tr w:rsidR="00A93A86" w:rsidRPr="007F5EED" w14:paraId="318A9A99" w14:textId="77777777" w:rsidTr="00C809D2">
        <w:trPr>
          <w:trHeight w:val="844"/>
        </w:trPr>
        <w:tc>
          <w:tcPr>
            <w:tcW w:w="3815" w:type="dxa"/>
            <w:vAlign w:val="center"/>
          </w:tcPr>
          <w:p w14:paraId="11BFC935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14:paraId="337AC093" w14:textId="0FB710B3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213" w:type="dxa"/>
            <w:vAlign w:val="center"/>
          </w:tcPr>
          <w:p w14:paraId="0596A623" w14:textId="0BFE3D1A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70" w:type="dxa"/>
            <w:vAlign w:val="center"/>
          </w:tcPr>
          <w:p w14:paraId="7F7042CF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10C004F3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93A86" w:rsidRPr="007F5EED" w14:paraId="6EFF77A3" w14:textId="77777777" w:rsidTr="00C809D2">
        <w:trPr>
          <w:trHeight w:val="844"/>
        </w:trPr>
        <w:tc>
          <w:tcPr>
            <w:tcW w:w="3815" w:type="dxa"/>
            <w:vAlign w:val="center"/>
          </w:tcPr>
          <w:p w14:paraId="2D599B87" w14:textId="137BCDB0" w:rsidR="00A93A86" w:rsidRPr="007F5EED" w:rsidRDefault="0002656C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Współczesne</w:t>
            </w:r>
            <w:r w:rsidR="005D3C24">
              <w:rPr>
                <w:rFonts w:ascii="Times New Roman" w:hAnsi="Times New Roman" w:cs="Times New Roman"/>
              </w:rPr>
              <w:t xml:space="preserve"> procesy migracyjne</w:t>
            </w:r>
          </w:p>
        </w:tc>
        <w:tc>
          <w:tcPr>
            <w:tcW w:w="1776" w:type="dxa"/>
            <w:vAlign w:val="center"/>
          </w:tcPr>
          <w:p w14:paraId="6C829923" w14:textId="72A3494A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wykład</w:t>
            </w:r>
          </w:p>
        </w:tc>
        <w:tc>
          <w:tcPr>
            <w:tcW w:w="1213" w:type="dxa"/>
            <w:vAlign w:val="center"/>
          </w:tcPr>
          <w:p w14:paraId="61B04981" w14:textId="073A8EBD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vAlign w:val="center"/>
          </w:tcPr>
          <w:p w14:paraId="4300D44C" w14:textId="6A2F15DE" w:rsidR="00A93A86" w:rsidRPr="007F5EED" w:rsidRDefault="005D3C24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1DD39CF" w14:textId="52C472B6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1844A169" w14:textId="77777777" w:rsidTr="00C809D2">
        <w:trPr>
          <w:trHeight w:val="844"/>
        </w:trPr>
        <w:tc>
          <w:tcPr>
            <w:tcW w:w="3815" w:type="dxa"/>
            <w:vAlign w:val="center"/>
          </w:tcPr>
          <w:p w14:paraId="5B2AFA0D" w14:textId="57E1E384" w:rsidR="00A93A86" w:rsidRPr="007F5EED" w:rsidRDefault="005D3C24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Seminarium </w:t>
            </w:r>
            <w:r w:rsidR="00822C61">
              <w:rPr>
                <w:rFonts w:ascii="Times New Roman" w:hAnsi="Times New Roman" w:cs="Times New Roman"/>
              </w:rPr>
              <w:t xml:space="preserve">magisterskie </w:t>
            </w: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776" w:type="dxa"/>
            <w:vAlign w:val="center"/>
          </w:tcPr>
          <w:p w14:paraId="67C36FE0" w14:textId="21F1B518" w:rsidR="00A93A86" w:rsidRDefault="005D3C24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213" w:type="dxa"/>
            <w:vAlign w:val="center"/>
          </w:tcPr>
          <w:p w14:paraId="1AC7A947" w14:textId="4A7DACB6" w:rsidR="00A93A86" w:rsidRPr="007F5EED" w:rsidRDefault="005D3C24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vAlign w:val="center"/>
          </w:tcPr>
          <w:p w14:paraId="78B5D97D" w14:textId="089C0566" w:rsidR="00A93A86" w:rsidRPr="007F5EED" w:rsidRDefault="005D3C24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76" w:type="dxa"/>
            <w:vAlign w:val="center"/>
          </w:tcPr>
          <w:p w14:paraId="7365824C" w14:textId="40B7090C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69329FA4" w14:textId="77777777" w:rsidTr="00C809D2">
        <w:trPr>
          <w:trHeight w:val="844"/>
        </w:trPr>
        <w:tc>
          <w:tcPr>
            <w:tcW w:w="3815" w:type="dxa"/>
            <w:vAlign w:val="center"/>
          </w:tcPr>
          <w:p w14:paraId="3BD481AF" w14:textId="28096269" w:rsidR="00A93A86" w:rsidRPr="007F5EED" w:rsidRDefault="005D3C24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Prawne </w:t>
            </w:r>
            <w:r w:rsidR="00055966">
              <w:rPr>
                <w:rFonts w:ascii="Times New Roman" w:hAnsi="Times New Roman" w:cs="Times New Roman"/>
              </w:rPr>
              <w:t>aspekty zarządzania kulturą / Warsztat audiowizualny</w:t>
            </w:r>
          </w:p>
        </w:tc>
        <w:tc>
          <w:tcPr>
            <w:tcW w:w="1776" w:type="dxa"/>
            <w:vAlign w:val="center"/>
          </w:tcPr>
          <w:p w14:paraId="7513094A" w14:textId="04F7488F" w:rsidR="00A93A86" w:rsidRPr="007F5EED" w:rsidRDefault="0005596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213" w:type="dxa"/>
            <w:vAlign w:val="center"/>
          </w:tcPr>
          <w:p w14:paraId="627FDF67" w14:textId="4FA7D7EA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vAlign w:val="center"/>
          </w:tcPr>
          <w:p w14:paraId="5EAA6189" w14:textId="33AD83CF" w:rsidR="00A93A86" w:rsidRPr="007F5EED" w:rsidRDefault="0005596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496CACEB" w14:textId="7D08B5CE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32FF92C8" w14:textId="77777777" w:rsidTr="00C809D2">
        <w:trPr>
          <w:trHeight w:val="844"/>
        </w:trPr>
        <w:tc>
          <w:tcPr>
            <w:tcW w:w="3815" w:type="dxa"/>
            <w:vAlign w:val="center"/>
          </w:tcPr>
          <w:p w14:paraId="05267106" w14:textId="09FF4D19" w:rsidR="00A93A86" w:rsidRPr="007F5EED" w:rsidRDefault="00613AD3" w:rsidP="00A93A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Public relations i marketing kultury / Współczesne widowisko</w:t>
            </w:r>
          </w:p>
        </w:tc>
        <w:tc>
          <w:tcPr>
            <w:tcW w:w="1776" w:type="dxa"/>
            <w:vAlign w:val="center"/>
          </w:tcPr>
          <w:p w14:paraId="37A36039" w14:textId="3D73EBB3" w:rsidR="00A93A86" w:rsidRPr="007F5EED" w:rsidRDefault="00613AD3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213" w:type="dxa"/>
            <w:vAlign w:val="center"/>
          </w:tcPr>
          <w:p w14:paraId="2ECAAEC0" w14:textId="3FBA559B" w:rsidR="00A93A86" w:rsidRPr="007F5EED" w:rsidRDefault="00613AD3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70" w:type="dxa"/>
            <w:vAlign w:val="center"/>
          </w:tcPr>
          <w:p w14:paraId="309EBEBD" w14:textId="562B1060" w:rsidR="00A93A86" w:rsidRPr="007F5EED" w:rsidRDefault="00613AD3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55081AF9" w14:textId="6FE5B3A8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3E319EE0" w14:textId="77777777" w:rsidTr="00C809D2">
        <w:trPr>
          <w:trHeight w:val="844"/>
        </w:trPr>
        <w:tc>
          <w:tcPr>
            <w:tcW w:w="38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58C8B16" w14:textId="0A4E26F7" w:rsidR="00A93A86" w:rsidRPr="00CA22FE" w:rsidRDefault="00A93A86" w:rsidP="00A93A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4791782" w14:textId="48BA9DBC" w:rsidR="00A93A86" w:rsidRDefault="00AD5CDD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213" w:type="dxa"/>
            <w:tcBorders>
              <w:top w:val="single" w:sz="6" w:space="0" w:color="auto"/>
            </w:tcBorders>
            <w:vAlign w:val="center"/>
          </w:tcPr>
          <w:p w14:paraId="4BC07C98" w14:textId="5B19B14E" w:rsidR="00A93A86" w:rsidRPr="00CA22FE" w:rsidRDefault="00C809D2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</w:t>
            </w:r>
          </w:p>
        </w:tc>
        <w:tc>
          <w:tcPr>
            <w:tcW w:w="107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78B680" w14:textId="266C5E59" w:rsidR="00A93A86" w:rsidRPr="00CA22FE" w:rsidRDefault="00A93A86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C809D2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BFE19D3" w14:textId="77777777" w:rsidR="00A93A86" w:rsidRPr="00CA22FE" w:rsidRDefault="00A93A86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945C061" w14:textId="77777777" w:rsidR="00300B20" w:rsidRPr="007F5EED" w:rsidRDefault="00300B20" w:rsidP="00783140">
      <w:pPr>
        <w:spacing w:line="360" w:lineRule="auto"/>
        <w:rPr>
          <w:rFonts w:ascii="Times New Roman" w:hAnsi="Times New Roman" w:cs="Times New Roman"/>
          <w:b/>
        </w:rPr>
      </w:pPr>
    </w:p>
    <w:p w14:paraId="1995B237" w14:textId="77777777" w:rsidR="00300B20" w:rsidRPr="007F5EED" w:rsidRDefault="00300B20" w:rsidP="00783140">
      <w:pPr>
        <w:spacing w:line="360" w:lineRule="auto"/>
        <w:rPr>
          <w:rFonts w:ascii="Times New Roman" w:hAnsi="Times New Roman" w:cs="Times New Roman"/>
          <w:b/>
        </w:rPr>
      </w:pPr>
    </w:p>
    <w:p w14:paraId="333CF49E" w14:textId="154DCABA" w:rsidR="00D21541" w:rsidRDefault="00D21541" w:rsidP="00783140">
      <w:pPr>
        <w:spacing w:line="360" w:lineRule="auto"/>
        <w:rPr>
          <w:rFonts w:ascii="Times New Roman" w:hAnsi="Times New Roman" w:cs="Times New Roman"/>
          <w:b/>
          <w:bCs/>
        </w:rPr>
      </w:pPr>
      <w:r w:rsidRPr="16412C01">
        <w:rPr>
          <w:rFonts w:ascii="Times New Roman" w:hAnsi="Times New Roman" w:cs="Times New Roman"/>
          <w:b/>
          <w:bCs/>
        </w:rPr>
        <w:t xml:space="preserve">Semestr </w:t>
      </w:r>
      <w:r w:rsidR="007B1EE5">
        <w:rPr>
          <w:rFonts w:ascii="Times New Roman" w:hAnsi="Times New Roman" w:cs="Times New Roman"/>
          <w:b/>
          <w:bCs/>
        </w:rPr>
        <w:t>4</w:t>
      </w:r>
      <w:r w:rsidRPr="16412C01">
        <w:rPr>
          <w:rFonts w:ascii="Times New Roman" w:hAnsi="Times New Roman" w:cs="Times New Roman"/>
          <w:b/>
          <w:bCs/>
        </w:rPr>
        <w:t xml:space="preserve"> – semestr </w:t>
      </w:r>
      <w:r w:rsidR="007B1EE5">
        <w:rPr>
          <w:rFonts w:ascii="Times New Roman" w:hAnsi="Times New Roman" w:cs="Times New Roman"/>
          <w:b/>
          <w:bCs/>
        </w:rPr>
        <w:t>letni</w:t>
      </w:r>
      <w:r w:rsidRPr="16412C01">
        <w:rPr>
          <w:rFonts w:ascii="Times New Roman" w:hAnsi="Times New Roman" w:cs="Times New Roman"/>
          <w:b/>
          <w:bCs/>
        </w:rPr>
        <w:t xml:space="preserve"> </w:t>
      </w:r>
      <w:r w:rsidR="007B1EE5">
        <w:rPr>
          <w:rFonts w:ascii="Times New Roman" w:hAnsi="Times New Roman" w:cs="Times New Roman"/>
          <w:b/>
          <w:bCs/>
        </w:rPr>
        <w:t>202</w:t>
      </w:r>
      <w:r w:rsidR="0035156B">
        <w:rPr>
          <w:rFonts w:ascii="Times New Roman" w:hAnsi="Times New Roman" w:cs="Times New Roman"/>
          <w:b/>
          <w:bCs/>
        </w:rPr>
        <w:t>5</w:t>
      </w:r>
      <w:r w:rsidR="007B1EE5">
        <w:rPr>
          <w:rFonts w:ascii="Times New Roman" w:hAnsi="Times New Roman" w:cs="Times New Roman"/>
          <w:b/>
          <w:bCs/>
        </w:rPr>
        <w:t>/</w:t>
      </w:r>
      <w:r w:rsidR="0035156B">
        <w:rPr>
          <w:rFonts w:ascii="Times New Roman" w:hAnsi="Times New Roman" w:cs="Times New Roman"/>
          <w:b/>
          <w:bCs/>
        </w:rPr>
        <w:t>26</w:t>
      </w:r>
    </w:p>
    <w:p w14:paraId="28F7C318" w14:textId="77777777" w:rsidR="00CA22FE" w:rsidRPr="007F5EED" w:rsidRDefault="00CA22FE" w:rsidP="00783140">
      <w:pPr>
        <w:spacing w:line="36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006"/>
        <w:gridCol w:w="1776"/>
        <w:gridCol w:w="1023"/>
        <w:gridCol w:w="1069"/>
        <w:gridCol w:w="1176"/>
      </w:tblGrid>
      <w:tr w:rsidR="00A93A86" w:rsidRPr="007F5EED" w14:paraId="06C1AD3A" w14:textId="77777777" w:rsidTr="00905575">
        <w:trPr>
          <w:trHeight w:val="844"/>
        </w:trPr>
        <w:tc>
          <w:tcPr>
            <w:tcW w:w="4006" w:type="dxa"/>
            <w:vAlign w:val="center"/>
          </w:tcPr>
          <w:p w14:paraId="4B7DBFFE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776" w:type="dxa"/>
            <w:vAlign w:val="center"/>
          </w:tcPr>
          <w:p w14:paraId="109B3EA3" w14:textId="270B4D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023" w:type="dxa"/>
            <w:vAlign w:val="center"/>
          </w:tcPr>
          <w:p w14:paraId="323B3E5A" w14:textId="1A502B56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069" w:type="dxa"/>
            <w:vAlign w:val="center"/>
          </w:tcPr>
          <w:p w14:paraId="25D3DCB0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Liczba punktów ECTS</w:t>
            </w:r>
          </w:p>
        </w:tc>
        <w:tc>
          <w:tcPr>
            <w:tcW w:w="1176" w:type="dxa"/>
            <w:vAlign w:val="center"/>
          </w:tcPr>
          <w:p w14:paraId="4BC6052F" w14:textId="77777777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Forma zaliczenia</w:t>
            </w:r>
          </w:p>
        </w:tc>
      </w:tr>
      <w:tr w:rsidR="00A93A86" w:rsidRPr="007F5EED" w14:paraId="20FEE57E" w14:textId="77777777" w:rsidTr="00905575">
        <w:trPr>
          <w:trHeight w:val="844"/>
        </w:trPr>
        <w:tc>
          <w:tcPr>
            <w:tcW w:w="4006" w:type="dxa"/>
            <w:vAlign w:val="center"/>
          </w:tcPr>
          <w:p w14:paraId="4F1F32AE" w14:textId="0843A0D5" w:rsidR="00A93A86" w:rsidRPr="007F5EED" w:rsidRDefault="00B25CE3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 magisterskie IV</w:t>
            </w:r>
          </w:p>
        </w:tc>
        <w:tc>
          <w:tcPr>
            <w:tcW w:w="1776" w:type="dxa"/>
            <w:vAlign w:val="center"/>
          </w:tcPr>
          <w:p w14:paraId="655DCB54" w14:textId="4CBE7D29" w:rsidR="00A93A86" w:rsidRPr="007F5EED" w:rsidRDefault="00B25CE3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seminarium</w:t>
            </w:r>
          </w:p>
        </w:tc>
        <w:tc>
          <w:tcPr>
            <w:tcW w:w="1023" w:type="dxa"/>
            <w:vAlign w:val="center"/>
          </w:tcPr>
          <w:p w14:paraId="7AE82848" w14:textId="2EBEB621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9" w:type="dxa"/>
            <w:vAlign w:val="center"/>
          </w:tcPr>
          <w:p w14:paraId="375E41A7" w14:textId="7CD095E5" w:rsidR="00A93A86" w:rsidRPr="007F5EED" w:rsidRDefault="00C5274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76" w:type="dxa"/>
            <w:vAlign w:val="center"/>
          </w:tcPr>
          <w:p w14:paraId="360961EF" w14:textId="11B87FEC" w:rsidR="00A93A86" w:rsidRPr="007F5EED" w:rsidRDefault="00C52742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EA1C26" w:rsidRPr="007F5EED" w14:paraId="205B7E76" w14:textId="77777777" w:rsidTr="00905575">
        <w:trPr>
          <w:trHeight w:val="844"/>
        </w:trPr>
        <w:tc>
          <w:tcPr>
            <w:tcW w:w="4006" w:type="dxa"/>
            <w:vAlign w:val="center"/>
          </w:tcPr>
          <w:p w14:paraId="5F6AA954" w14:textId="4907FBF1" w:rsidR="00EA1C26" w:rsidRPr="007F5EED" w:rsidRDefault="00C52742" w:rsidP="007A28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zawodowe</w:t>
            </w:r>
          </w:p>
        </w:tc>
        <w:tc>
          <w:tcPr>
            <w:tcW w:w="1776" w:type="dxa"/>
            <w:vAlign w:val="center"/>
          </w:tcPr>
          <w:p w14:paraId="19EEF354" w14:textId="52549A09" w:rsidR="00EA1C26" w:rsidRDefault="00C52742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</w:t>
            </w:r>
          </w:p>
        </w:tc>
        <w:tc>
          <w:tcPr>
            <w:tcW w:w="1023" w:type="dxa"/>
            <w:vAlign w:val="center"/>
          </w:tcPr>
          <w:p w14:paraId="7EF9A1FF" w14:textId="1132AF1F" w:rsidR="00EA1C26" w:rsidRPr="007F5EED" w:rsidRDefault="00C52742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90*</w:t>
            </w:r>
          </w:p>
        </w:tc>
        <w:tc>
          <w:tcPr>
            <w:tcW w:w="1069" w:type="dxa"/>
            <w:vAlign w:val="center"/>
          </w:tcPr>
          <w:p w14:paraId="49C8B497" w14:textId="77777777" w:rsidR="00EA1C26" w:rsidRPr="007F5EED" w:rsidRDefault="00EA1C26" w:rsidP="007A286E">
            <w:pPr>
              <w:jc w:val="center"/>
              <w:rPr>
                <w:rFonts w:ascii="Times New Roman" w:hAnsi="Times New Roman" w:cs="Times New Roman"/>
              </w:rPr>
            </w:pPr>
            <w:r w:rsidRPr="007F5EE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  <w:vAlign w:val="center"/>
          </w:tcPr>
          <w:p w14:paraId="33C4CF8F" w14:textId="77777777" w:rsidR="00EA1C26" w:rsidRPr="007F5EED" w:rsidRDefault="00EA1C26" w:rsidP="007A28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076FB11B" w14:textId="77777777" w:rsidTr="00905575">
        <w:trPr>
          <w:trHeight w:val="844"/>
        </w:trPr>
        <w:tc>
          <w:tcPr>
            <w:tcW w:w="4006" w:type="dxa"/>
            <w:vAlign w:val="center"/>
          </w:tcPr>
          <w:p w14:paraId="6DB6DA2D" w14:textId="55126859" w:rsidR="00A93A86" w:rsidRPr="007F5EED" w:rsidRDefault="00615FA3" w:rsidP="00D50E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Przemysły kreatywne w Polsce i Europie / Ciało w sztukach </w:t>
            </w:r>
            <w:r w:rsidR="00905575">
              <w:rPr>
                <w:rFonts w:ascii="Times New Roman" w:hAnsi="Times New Roman" w:cs="Times New Roman"/>
              </w:rPr>
              <w:t>audiowizualnych</w:t>
            </w:r>
          </w:p>
        </w:tc>
        <w:tc>
          <w:tcPr>
            <w:tcW w:w="1776" w:type="dxa"/>
            <w:vAlign w:val="center"/>
          </w:tcPr>
          <w:p w14:paraId="096C4ED5" w14:textId="69399C27" w:rsidR="00A93A86" w:rsidRDefault="0090557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konwersatorium</w:t>
            </w:r>
          </w:p>
        </w:tc>
        <w:tc>
          <w:tcPr>
            <w:tcW w:w="1023" w:type="dxa"/>
            <w:vAlign w:val="center"/>
          </w:tcPr>
          <w:p w14:paraId="1ADCF486" w14:textId="1D6C6213" w:rsidR="00A93A86" w:rsidRPr="007F5EED" w:rsidRDefault="0090557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69" w:type="dxa"/>
            <w:vAlign w:val="center"/>
          </w:tcPr>
          <w:p w14:paraId="299D7C0B" w14:textId="7B7D8316" w:rsidR="00A93A86" w:rsidRPr="007F5EED" w:rsidRDefault="00905575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76" w:type="dxa"/>
            <w:vAlign w:val="center"/>
          </w:tcPr>
          <w:p w14:paraId="19AC70CA" w14:textId="7575A9D3" w:rsidR="00A93A86" w:rsidRPr="007F5EED" w:rsidRDefault="00A93A86" w:rsidP="00D50E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</w:t>
            </w:r>
          </w:p>
        </w:tc>
      </w:tr>
      <w:tr w:rsidR="00A93A86" w:rsidRPr="007F5EED" w14:paraId="48A6D111" w14:textId="77777777" w:rsidTr="00905575">
        <w:trPr>
          <w:trHeight w:val="844"/>
        </w:trPr>
        <w:tc>
          <w:tcPr>
            <w:tcW w:w="400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E587ECA" w14:textId="0FA487F0" w:rsidR="00A93A86" w:rsidRPr="00CA22FE" w:rsidRDefault="00A93A86" w:rsidP="00A93A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59ED4B" w14:textId="44B4BE06" w:rsidR="00A93A86" w:rsidRDefault="007B54D7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Suma</w:t>
            </w:r>
          </w:p>
        </w:tc>
        <w:tc>
          <w:tcPr>
            <w:tcW w:w="1023" w:type="dxa"/>
            <w:tcBorders>
              <w:top w:val="single" w:sz="6" w:space="0" w:color="auto"/>
            </w:tcBorders>
            <w:vAlign w:val="center"/>
          </w:tcPr>
          <w:p w14:paraId="1404C8E7" w14:textId="29A5222D" w:rsidR="00A93A86" w:rsidRPr="00CA22FE" w:rsidRDefault="00905575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06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69BFE44" w14:textId="764311FD" w:rsidR="00A93A86" w:rsidRPr="00CA22FE" w:rsidRDefault="00905575" w:rsidP="00A93A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97640F4" w14:textId="77777777" w:rsidR="00A93A86" w:rsidRPr="007F5EED" w:rsidRDefault="00A93A86" w:rsidP="00A93A8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575C79A" w14:textId="77777777" w:rsidR="00300B20" w:rsidRPr="007F5EED" w:rsidRDefault="00300B20" w:rsidP="00783140">
      <w:pPr>
        <w:spacing w:line="360" w:lineRule="auto"/>
        <w:rPr>
          <w:rFonts w:ascii="Times New Roman" w:hAnsi="Times New Roman" w:cs="Times New Roman"/>
          <w:b/>
        </w:rPr>
      </w:pPr>
    </w:p>
    <w:p w14:paraId="564B3CEA" w14:textId="3F332E15" w:rsidR="00D50E85" w:rsidRDefault="00D50E85" w:rsidP="00FD55D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</w:rPr>
      </w:pPr>
      <w:r>
        <w:rPr>
          <w:rStyle w:val="normaltextrun"/>
        </w:rPr>
        <w:t>* Godziny praktyk zawodowych nie są wliczane do ogólnej liczby godzin realizowanych</w:t>
      </w:r>
      <w:r w:rsidR="00FD55D5">
        <w:rPr>
          <w:rStyle w:val="normaltextrun"/>
        </w:rPr>
        <w:br/>
      </w:r>
      <w:r>
        <w:rPr>
          <w:rStyle w:val="normaltextrun"/>
        </w:rPr>
        <w:t>w danym semestrze</w:t>
      </w:r>
    </w:p>
    <w:p w14:paraId="12A4CBC8" w14:textId="77777777" w:rsidR="00FD55D5" w:rsidRPr="00FD55D5" w:rsidRDefault="00FD55D5" w:rsidP="00FD55D5">
      <w:pPr>
        <w:pStyle w:val="paragraph"/>
        <w:spacing w:before="0" w:beforeAutospacing="0" w:after="0" w:afterAutospacing="0" w:line="360" w:lineRule="auto"/>
      </w:pPr>
      <w:r w:rsidRPr="00FD55D5">
        <w:t>Zaliczenie na ocenę – ZO </w:t>
      </w:r>
    </w:p>
    <w:p w14:paraId="4D52DA81" w14:textId="167948E8" w:rsidR="00FD55D5" w:rsidRPr="007F5EED" w:rsidRDefault="00FD55D5" w:rsidP="00FD55D5">
      <w:pPr>
        <w:pStyle w:val="paragraph"/>
        <w:spacing w:before="0" w:beforeAutospacing="0" w:after="0" w:afterAutospacing="0" w:line="360" w:lineRule="auto"/>
      </w:pPr>
      <w:r w:rsidRPr="00FD55D5">
        <w:t>Egzamin – E</w:t>
      </w:r>
    </w:p>
    <w:sectPr w:rsidR="00FD55D5" w:rsidRPr="007F5EED" w:rsidSect="003A241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4E3"/>
    <w:rsid w:val="00007BE2"/>
    <w:rsid w:val="000121EE"/>
    <w:rsid w:val="0002656C"/>
    <w:rsid w:val="00055966"/>
    <w:rsid w:val="000844C1"/>
    <w:rsid w:val="001116CF"/>
    <w:rsid w:val="001242EA"/>
    <w:rsid w:val="00127383"/>
    <w:rsid w:val="001C72DA"/>
    <w:rsid w:val="002667E5"/>
    <w:rsid w:val="00284540"/>
    <w:rsid w:val="002A5A24"/>
    <w:rsid w:val="002B63D7"/>
    <w:rsid w:val="002C46EE"/>
    <w:rsid w:val="002C6F65"/>
    <w:rsid w:val="00300B20"/>
    <w:rsid w:val="003310DC"/>
    <w:rsid w:val="0034254B"/>
    <w:rsid w:val="0035156B"/>
    <w:rsid w:val="003856DB"/>
    <w:rsid w:val="003A2411"/>
    <w:rsid w:val="003B23A5"/>
    <w:rsid w:val="003B4D11"/>
    <w:rsid w:val="003E1A70"/>
    <w:rsid w:val="003E7DEA"/>
    <w:rsid w:val="003F5DDF"/>
    <w:rsid w:val="0043431E"/>
    <w:rsid w:val="00453FC1"/>
    <w:rsid w:val="00455BB2"/>
    <w:rsid w:val="004E3E3C"/>
    <w:rsid w:val="00500784"/>
    <w:rsid w:val="00503EE8"/>
    <w:rsid w:val="00570713"/>
    <w:rsid w:val="005D1948"/>
    <w:rsid w:val="005D3C24"/>
    <w:rsid w:val="00602B3E"/>
    <w:rsid w:val="00613977"/>
    <w:rsid w:val="00613AD3"/>
    <w:rsid w:val="00615FA3"/>
    <w:rsid w:val="00654AE8"/>
    <w:rsid w:val="0066694F"/>
    <w:rsid w:val="006673C4"/>
    <w:rsid w:val="006A7AB0"/>
    <w:rsid w:val="006B4856"/>
    <w:rsid w:val="006B4882"/>
    <w:rsid w:val="006C5C58"/>
    <w:rsid w:val="006F4C41"/>
    <w:rsid w:val="00714CA6"/>
    <w:rsid w:val="007230D8"/>
    <w:rsid w:val="00783140"/>
    <w:rsid w:val="00791A0F"/>
    <w:rsid w:val="007977A6"/>
    <w:rsid w:val="007B1EE5"/>
    <w:rsid w:val="007B54D7"/>
    <w:rsid w:val="007F110B"/>
    <w:rsid w:val="007F32E9"/>
    <w:rsid w:val="007F5EED"/>
    <w:rsid w:val="00800988"/>
    <w:rsid w:val="008032C9"/>
    <w:rsid w:val="00822C61"/>
    <w:rsid w:val="00824A9E"/>
    <w:rsid w:val="00866079"/>
    <w:rsid w:val="00905575"/>
    <w:rsid w:val="009241DE"/>
    <w:rsid w:val="00926BEC"/>
    <w:rsid w:val="00944924"/>
    <w:rsid w:val="00963341"/>
    <w:rsid w:val="0098073E"/>
    <w:rsid w:val="009C22FA"/>
    <w:rsid w:val="00A12AD0"/>
    <w:rsid w:val="00A434E3"/>
    <w:rsid w:val="00A542CA"/>
    <w:rsid w:val="00A63E06"/>
    <w:rsid w:val="00A76AED"/>
    <w:rsid w:val="00A93A86"/>
    <w:rsid w:val="00AC3FDE"/>
    <w:rsid w:val="00AD5CDD"/>
    <w:rsid w:val="00B009C0"/>
    <w:rsid w:val="00B0552A"/>
    <w:rsid w:val="00B25CE3"/>
    <w:rsid w:val="00BF4CC0"/>
    <w:rsid w:val="00C107DB"/>
    <w:rsid w:val="00C52742"/>
    <w:rsid w:val="00C661FD"/>
    <w:rsid w:val="00C809D2"/>
    <w:rsid w:val="00CA22FE"/>
    <w:rsid w:val="00CA401B"/>
    <w:rsid w:val="00CE57B3"/>
    <w:rsid w:val="00CE7F2C"/>
    <w:rsid w:val="00D21541"/>
    <w:rsid w:val="00D50E85"/>
    <w:rsid w:val="00D738C0"/>
    <w:rsid w:val="00DF5086"/>
    <w:rsid w:val="00E72D1C"/>
    <w:rsid w:val="00E959CE"/>
    <w:rsid w:val="00EA1C26"/>
    <w:rsid w:val="00EA2434"/>
    <w:rsid w:val="00EF60B9"/>
    <w:rsid w:val="00FC7129"/>
    <w:rsid w:val="00FD55D5"/>
    <w:rsid w:val="00FE05ED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D72BE2"/>
  <w14:defaultImageDpi w14:val="300"/>
  <w15:docId w15:val="{176445F8-B6E4-49A0-968C-69156306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78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3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A434E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DF5086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ecieniowanie2akcent1">
    <w:name w:val="Medium Shading 2 Accent 1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DF50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paragraph">
    <w:name w:val="paragraph"/>
    <w:basedOn w:val="Normalny"/>
    <w:rsid w:val="00D50E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omylnaczcionkaakapitu"/>
    <w:rsid w:val="00D5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9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312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Grzegorz Kotłowski</cp:lastModifiedBy>
  <cp:revision>62</cp:revision>
  <dcterms:created xsi:type="dcterms:W3CDTF">2024-06-29T11:56:00Z</dcterms:created>
  <dcterms:modified xsi:type="dcterms:W3CDTF">2024-10-09T18:39:00Z</dcterms:modified>
</cp:coreProperties>
</file>